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3D1AA" w14:textId="62B94F2F" w:rsidR="00426ED9" w:rsidRPr="007258BD" w:rsidRDefault="002C36A8" w:rsidP="00F52B06">
      <w:pPr>
        <w:rPr>
          <w:rFonts w:ascii="Calibri" w:hAnsi="Calibri" w:cs="Calibri"/>
          <w:b/>
          <w:bCs/>
          <w:sz w:val="28"/>
          <w:szCs w:val="28"/>
        </w:rPr>
      </w:pPr>
      <w:r>
        <w:rPr>
          <w:rFonts w:ascii="Calibri" w:hAnsi="Calibri" w:cs="Calibri"/>
          <w:b/>
          <w:bCs/>
          <w:sz w:val="28"/>
          <w:szCs w:val="28"/>
        </w:rPr>
        <w:t>Winter</w:t>
      </w:r>
      <w:r w:rsidR="00426ED9" w:rsidRPr="007258BD">
        <w:rPr>
          <w:rFonts w:ascii="Calibri" w:hAnsi="Calibri" w:cs="Calibri"/>
          <w:b/>
          <w:bCs/>
          <w:sz w:val="28"/>
          <w:szCs w:val="28"/>
        </w:rPr>
        <w:t xml:space="preserve"> 202</w:t>
      </w:r>
      <w:r w:rsidR="00D3050C" w:rsidRPr="007258BD">
        <w:rPr>
          <w:rFonts w:ascii="Calibri" w:hAnsi="Calibri" w:cs="Calibri"/>
          <w:b/>
          <w:bCs/>
          <w:sz w:val="28"/>
          <w:szCs w:val="28"/>
        </w:rPr>
        <w:t>4</w:t>
      </w:r>
    </w:p>
    <w:p w14:paraId="769B12EE" w14:textId="77777777" w:rsidR="00F53399" w:rsidRPr="00F53399" w:rsidRDefault="00F53399" w:rsidP="00F53399">
      <w:pPr>
        <w:rPr>
          <w:rFonts w:ascii="Calibri" w:hAnsi="Calibri" w:cs="Calibri"/>
          <w:b/>
          <w:bCs/>
          <w:sz w:val="28"/>
          <w:szCs w:val="28"/>
        </w:rPr>
      </w:pPr>
      <w:r w:rsidRPr="00F53399">
        <w:rPr>
          <w:rFonts w:ascii="Calibri" w:hAnsi="Calibri" w:cs="Calibri"/>
          <w:b/>
          <w:bCs/>
          <w:sz w:val="28"/>
          <w:szCs w:val="28"/>
        </w:rPr>
        <w:t>Ray Rowe, Honorary Secretary</w:t>
      </w:r>
    </w:p>
    <w:p w14:paraId="3AF3B649" w14:textId="77777777" w:rsidR="00F53399" w:rsidRPr="00F53399" w:rsidRDefault="00F53399" w:rsidP="00F53399">
      <w:pPr>
        <w:rPr>
          <w:rFonts w:ascii="Calibri" w:hAnsi="Calibri" w:cs="Calibri"/>
          <w:sz w:val="28"/>
          <w:szCs w:val="28"/>
        </w:rPr>
      </w:pPr>
      <w:r w:rsidRPr="00F53399">
        <w:rPr>
          <w:rFonts w:ascii="Calibri" w:hAnsi="Calibri" w:cs="Calibri"/>
          <w:sz w:val="28"/>
          <w:szCs w:val="28"/>
        </w:rPr>
        <w:t>Our new generation of Old Camdenians, Bobby, Ivanna, Jayden and Micah, were Sports Leaders during their time at the school. They joined us for our 97th Annual Lunch. Each received £100 to spend towards their college studies.</w:t>
      </w:r>
    </w:p>
    <w:p w14:paraId="78902454" w14:textId="77777777" w:rsidR="00F53399" w:rsidRPr="00F53399" w:rsidRDefault="00F53399" w:rsidP="00F53399">
      <w:pPr>
        <w:rPr>
          <w:rFonts w:ascii="Calibri" w:hAnsi="Calibri" w:cs="Calibri"/>
          <w:sz w:val="28"/>
          <w:szCs w:val="28"/>
        </w:rPr>
      </w:pPr>
      <w:r w:rsidRPr="00F53399">
        <w:rPr>
          <w:rFonts w:ascii="Calibri" w:hAnsi="Calibri" w:cs="Calibri"/>
          <w:sz w:val="28"/>
          <w:szCs w:val="28"/>
        </w:rPr>
        <w:t>Our guest speaker, Emmanuel Anyiam-Osigwe MBE, an Eminent Old Camdenian, gave us a very interesting account of his time at school and his founding of the British Urban Film Festival.</w:t>
      </w:r>
    </w:p>
    <w:p w14:paraId="4CCE9B35" w14:textId="77777777" w:rsidR="00F53399" w:rsidRPr="00F53399" w:rsidRDefault="00F53399" w:rsidP="00F53399">
      <w:pPr>
        <w:rPr>
          <w:rFonts w:ascii="Calibri" w:hAnsi="Calibri" w:cs="Calibri"/>
          <w:sz w:val="28"/>
          <w:szCs w:val="28"/>
        </w:rPr>
      </w:pPr>
      <w:r w:rsidRPr="00F53399">
        <w:rPr>
          <w:rFonts w:ascii="Calibri" w:hAnsi="Calibri" w:cs="Calibri"/>
          <w:sz w:val="28"/>
          <w:szCs w:val="28"/>
        </w:rPr>
        <w:t>A big thank you to Dr Bob Hartley for taking photographs during the lunch, which he has placed on the club’s website – see Photo Gallery.</w:t>
      </w:r>
    </w:p>
    <w:p w14:paraId="2D25214A" w14:textId="77777777" w:rsidR="00F53399" w:rsidRPr="00F53399" w:rsidRDefault="00F53399" w:rsidP="00F53399">
      <w:pPr>
        <w:rPr>
          <w:rFonts w:ascii="Calibri" w:hAnsi="Calibri" w:cs="Calibri"/>
          <w:sz w:val="28"/>
          <w:szCs w:val="28"/>
        </w:rPr>
      </w:pPr>
      <w:r w:rsidRPr="00F53399">
        <w:rPr>
          <w:rFonts w:ascii="Calibri" w:hAnsi="Calibri" w:cs="Calibri"/>
          <w:sz w:val="28"/>
          <w:szCs w:val="28"/>
        </w:rPr>
        <w:t xml:space="preserve">Many thanks to Panos Nicolaides for all the hard work he puts into to his role as School Governor and representing the club. Also, for inviting five Old Camdenians to attend the Annual Lunch for their first time. Let us hope that </w:t>
      </w:r>
      <w:proofErr w:type="gramStart"/>
      <w:r w:rsidRPr="00F53399">
        <w:rPr>
          <w:rFonts w:ascii="Calibri" w:hAnsi="Calibri" w:cs="Calibri"/>
          <w:sz w:val="28"/>
          <w:szCs w:val="28"/>
        </w:rPr>
        <w:t>more Old</w:t>
      </w:r>
      <w:proofErr w:type="gramEnd"/>
      <w:r w:rsidRPr="00F53399">
        <w:rPr>
          <w:rFonts w:ascii="Calibri" w:hAnsi="Calibri" w:cs="Calibri"/>
          <w:sz w:val="28"/>
          <w:szCs w:val="28"/>
        </w:rPr>
        <w:t xml:space="preserve"> Camdenians will return to next year’s reunion and lunch at the school on Friday 31st October 2025. A date for your diary!</w:t>
      </w:r>
    </w:p>
    <w:p w14:paraId="047ACFFB" w14:textId="77777777" w:rsidR="00F53399" w:rsidRPr="00F53399" w:rsidRDefault="00F53399" w:rsidP="00F53399">
      <w:pPr>
        <w:rPr>
          <w:rFonts w:ascii="Calibri" w:hAnsi="Calibri" w:cs="Calibri"/>
          <w:sz w:val="28"/>
          <w:szCs w:val="28"/>
        </w:rPr>
      </w:pPr>
      <w:r w:rsidRPr="00F53399">
        <w:rPr>
          <w:rFonts w:ascii="Calibri" w:hAnsi="Calibri" w:cs="Calibri"/>
          <w:sz w:val="28"/>
          <w:szCs w:val="28"/>
        </w:rPr>
        <w:t>Our quarterly newsletters are a window on the Old Camdenians for all to share. I am very grateful to those of you who have made donations to the club; members of the George Ives 50+ Draw and all who contributed to this month’s newsletter – thank you.</w:t>
      </w:r>
    </w:p>
    <w:p w14:paraId="009AB75B" w14:textId="09C6501F" w:rsidR="00F52B06" w:rsidRPr="007258BD" w:rsidRDefault="00F52B06" w:rsidP="00F52B06">
      <w:pPr>
        <w:rPr>
          <w:rFonts w:ascii="Calibri" w:hAnsi="Calibri" w:cs="Calibri"/>
          <w:b/>
          <w:bCs/>
          <w:sz w:val="28"/>
          <w:szCs w:val="28"/>
        </w:rPr>
      </w:pPr>
      <w:r w:rsidRPr="007258BD">
        <w:rPr>
          <w:rFonts w:ascii="Calibri" w:hAnsi="Calibri" w:cs="Calibri"/>
          <w:b/>
          <w:bCs/>
          <w:sz w:val="28"/>
          <w:szCs w:val="28"/>
        </w:rPr>
        <w:t>Spring 202</w:t>
      </w:r>
      <w:r w:rsidR="00D3050C" w:rsidRPr="007258BD">
        <w:rPr>
          <w:rFonts w:ascii="Calibri" w:hAnsi="Calibri" w:cs="Calibri"/>
          <w:b/>
          <w:bCs/>
          <w:sz w:val="28"/>
          <w:szCs w:val="28"/>
        </w:rPr>
        <w:t>5</w:t>
      </w:r>
    </w:p>
    <w:p w14:paraId="3F7BCE52"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had the honour of representing the club at Reg Pritchett’s funeral and offering our most sincere condolences to his family and friends. Reg was a stalwart supporter of the club and an Eminent Old Camdenian. During the celebration of his life I learned much about my mate Reg, and something about Wayne too, which I am certain will surprise you! Please read Bernadine’s eulogy of her father, our Reg.</w:t>
      </w:r>
    </w:p>
    <w:p w14:paraId="0BA6F2BD"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 xml:space="preserve">You will be pleased to know that our 98th Annual Lunch will be held at the school on Friday 31st October 2025. The 116th AGM will be at 12 noon and available to watch on Zoom. If you cannot attend in person and want the ID and </w:t>
      </w:r>
      <w:proofErr w:type="gramStart"/>
      <w:r w:rsidRPr="00BB04AA">
        <w:rPr>
          <w:rFonts w:ascii="Calibri" w:hAnsi="Calibri" w:cs="Calibri"/>
          <w:sz w:val="28"/>
          <w:szCs w:val="28"/>
        </w:rPr>
        <w:t>password</w:t>
      </w:r>
      <w:proofErr w:type="gramEnd"/>
      <w:r w:rsidRPr="00BB04AA">
        <w:rPr>
          <w:rFonts w:ascii="Calibri" w:hAnsi="Calibri" w:cs="Calibri"/>
          <w:sz w:val="28"/>
          <w:szCs w:val="28"/>
        </w:rPr>
        <w:t xml:space="preserve"> contact the club secretary. This will be followed by the Annual Lunch provided by Ann Tennant and her team. Tickets are available so put it in your diary. If you cannot attend you can support a school Sports Leader in your place. They will have just embarked on their college studies. Visit our website for last year’s event </w:t>
      </w:r>
      <w:hyperlink r:id="rId7" w:history="1">
        <w:r w:rsidRPr="00BB04AA">
          <w:rPr>
            <w:rStyle w:val="Hyperlink"/>
            <w:rFonts w:ascii="Calibri" w:hAnsi="Calibri" w:cs="Calibri"/>
            <w:sz w:val="28"/>
            <w:szCs w:val="28"/>
          </w:rPr>
          <w:t>https://oldcamdenians.info/our-members/photo-gallery/</w:t>
        </w:r>
      </w:hyperlink>
    </w:p>
    <w:p w14:paraId="1EBAF30F"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lastRenderedPageBreak/>
        <w:t>We are all looking forward to hearing from our guest speaker, Chris Ramsey MBE, an Eminent Old Camdenian, who will be talking about his time at school.</w:t>
      </w:r>
    </w:p>
    <w:p w14:paraId="050B5B59"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Natalie Mountjoy, Assistant Deputy Director of Learning KS4, has invited me to attend Year 11’s prom night in July 2025, to present awards. The club are making a £500 donation to ensure that our new Old Camdenians will have a good time and fond memories of their time at the school. Visit our website for last year’s event </w:t>
      </w:r>
      <w:hyperlink r:id="rId8" w:history="1">
        <w:r w:rsidRPr="00BB04AA">
          <w:rPr>
            <w:rStyle w:val="Hyperlink"/>
            <w:rFonts w:ascii="Calibri" w:hAnsi="Calibri" w:cs="Calibri"/>
            <w:sz w:val="28"/>
            <w:szCs w:val="28"/>
          </w:rPr>
          <w:t>https://oldcamdenians.info/club/year-11-proms-night-camdenians-hall-4th-july-2024/</w:t>
        </w:r>
      </w:hyperlink>
    </w:p>
    <w:p w14:paraId="0CE87C32"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have been busy getting ‘Peggy’, my 1904 Clayton &amp; Shuttleworth steam traction engine, through her 10-year hydraulic test and back in steam again for Easter. Peggy and I have been raising awareness and funds for Prostate Cancer Research (PCR) for over 20 years. As their oldest supporter Peggy has raised £3,176 over the past three years!</w:t>
      </w:r>
    </w:p>
    <w:p w14:paraId="025A2A70" w14:textId="4A9CAD23" w:rsidR="00F52B06" w:rsidRPr="007258BD" w:rsidRDefault="00F52B06" w:rsidP="00F52B06">
      <w:pPr>
        <w:rPr>
          <w:rFonts w:ascii="Calibri" w:hAnsi="Calibri" w:cs="Calibri"/>
          <w:b/>
          <w:bCs/>
          <w:sz w:val="28"/>
          <w:szCs w:val="28"/>
        </w:rPr>
      </w:pPr>
      <w:r w:rsidRPr="007258BD">
        <w:rPr>
          <w:rFonts w:ascii="Calibri" w:hAnsi="Calibri" w:cs="Calibri"/>
          <w:b/>
          <w:bCs/>
          <w:sz w:val="28"/>
          <w:szCs w:val="28"/>
        </w:rPr>
        <w:t>Summer 202</w:t>
      </w:r>
      <w:r w:rsidR="00D3050C" w:rsidRPr="007258BD">
        <w:rPr>
          <w:rFonts w:ascii="Calibri" w:hAnsi="Calibri" w:cs="Calibri"/>
          <w:b/>
          <w:bCs/>
          <w:sz w:val="28"/>
          <w:szCs w:val="28"/>
        </w:rPr>
        <w:t>5</w:t>
      </w:r>
    </w:p>
    <w:p w14:paraId="2BA255F5"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had the honour of representing the club at Dennis Warwick’s funeral and offering our most sincere condolences to his family and friends. Dennis was a stalwart supporter of the club and an Eminent Old Camdenian. During the celebration of his life I learned much about our Dennis. Joy and the family are very grateful for all your tributes to him and lasting memories of playing sport with him too.</w:t>
      </w:r>
    </w:p>
    <w:p w14:paraId="0DC873A5"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congratulate Martin Hodgson, Vice President, on his retirement and advice to us all – thank you Martin!</w:t>
      </w:r>
    </w:p>
    <w:p w14:paraId="5E09486C"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am pleased to announce that the Trustees of the Bill &amp; Nora Wraight Old Camdenians Memorial Fund have awarded Micah Lwereere a bursary of £2000 for his tertiary education and apprenticeship as an accountant. As an Ambassador of the Billy Fund, Micah will be keeping us up to date with regular contributions to our newsletter.</w:t>
      </w:r>
    </w:p>
    <w:p w14:paraId="252C3C04"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 xml:space="preserve">We bid farewell to Shaun Coley, Business Manager at Beacon High. Shaun has been a stalwart supporter of the club during his tenure. Busy behind the scenes at Beacon High, he was responsible for making our annual meetings and lunches such a success – thank </w:t>
      </w:r>
      <w:proofErr w:type="gramStart"/>
      <w:r w:rsidRPr="00BB04AA">
        <w:rPr>
          <w:rFonts w:ascii="Calibri" w:hAnsi="Calibri" w:cs="Calibri"/>
          <w:sz w:val="28"/>
          <w:szCs w:val="28"/>
        </w:rPr>
        <w:t>you!.</w:t>
      </w:r>
      <w:proofErr w:type="gramEnd"/>
      <w:r w:rsidRPr="00BB04AA">
        <w:rPr>
          <w:rFonts w:ascii="Calibri" w:hAnsi="Calibri" w:cs="Calibri"/>
          <w:sz w:val="28"/>
          <w:szCs w:val="28"/>
        </w:rPr>
        <w:t xml:space="preserve"> I wish Shaun and his partner all the success down under; I have reminded him that he too is an Old Camdenian and keep in touch. Tierney Gilbert will take on that </w:t>
      </w:r>
      <w:proofErr w:type="gramStart"/>
      <w:r w:rsidRPr="00BB04AA">
        <w:rPr>
          <w:rFonts w:ascii="Calibri" w:hAnsi="Calibri" w:cs="Calibri"/>
          <w:sz w:val="28"/>
          <w:szCs w:val="28"/>
        </w:rPr>
        <w:t>role</w:t>
      </w:r>
      <w:proofErr w:type="gramEnd"/>
      <w:r w:rsidRPr="00BB04AA">
        <w:rPr>
          <w:rFonts w:ascii="Calibri" w:hAnsi="Calibri" w:cs="Calibri"/>
          <w:sz w:val="28"/>
          <w:szCs w:val="28"/>
        </w:rPr>
        <w:t xml:space="preserve"> and I look forward to continuing our excellent relationship with her.</w:t>
      </w:r>
    </w:p>
    <w:p w14:paraId="2D0724B2"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lastRenderedPageBreak/>
        <w:t xml:space="preserve">You will be pleased to know that our 98th Annual Lunch will be held at the school on Friday 31st October 2025. The 116th AGM will be at 12 noon and available to watch on Zoom. If you cannot attend in person and want the ID and </w:t>
      </w:r>
      <w:proofErr w:type="gramStart"/>
      <w:r w:rsidRPr="00BB04AA">
        <w:rPr>
          <w:rFonts w:ascii="Calibri" w:hAnsi="Calibri" w:cs="Calibri"/>
          <w:sz w:val="28"/>
          <w:szCs w:val="28"/>
        </w:rPr>
        <w:t>password</w:t>
      </w:r>
      <w:proofErr w:type="gramEnd"/>
      <w:r w:rsidRPr="00BB04AA">
        <w:rPr>
          <w:rFonts w:ascii="Calibri" w:hAnsi="Calibri" w:cs="Calibri"/>
          <w:sz w:val="28"/>
          <w:szCs w:val="28"/>
        </w:rPr>
        <w:t xml:space="preserve"> contact the club secretary. This will be followed by the Annual Lunch provided by Ann Tennant and her team. Tickets are available so put it in your diary. If you cannot attend you can support a school Sports Leader in your place. They will have just embarked on their college studies. Visit our website for last year’s event </w:t>
      </w:r>
      <w:hyperlink r:id="rId9" w:history="1">
        <w:r w:rsidRPr="00BB04AA">
          <w:rPr>
            <w:rStyle w:val="Hyperlink"/>
            <w:rFonts w:ascii="Calibri" w:hAnsi="Calibri" w:cs="Calibri"/>
            <w:sz w:val="28"/>
            <w:szCs w:val="28"/>
          </w:rPr>
          <w:t>https://oldcamdenians.info/our-members/photo-gallery/</w:t>
        </w:r>
      </w:hyperlink>
    </w:p>
    <w:p w14:paraId="06177FD5"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We are all looking forward to hearing from our guest speaker, Chris Ramsey MBE, an Eminent Old Camdenian, who will be talking about his time at school.</w:t>
      </w:r>
    </w:p>
    <w:p w14:paraId="4E8FC693"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 xml:space="preserve">Natalie Mountjoy, Assistant Deputy Director of Learning KS4, has once again organised Year 11’s prom night in July 2025. The club are making a £500 donation to ensure that our new Old Camdenians will have a good time and fond memories of their time at the school. Natalie will supply us with lots of photos of the event, but in the </w:t>
      </w:r>
      <w:proofErr w:type="spellStart"/>
      <w:r w:rsidRPr="00BB04AA">
        <w:rPr>
          <w:rFonts w:ascii="Calibri" w:hAnsi="Calibri" w:cs="Calibri"/>
          <w:sz w:val="28"/>
          <w:szCs w:val="28"/>
        </w:rPr>
        <w:t>meanrtime</w:t>
      </w:r>
      <w:proofErr w:type="spellEnd"/>
      <w:r w:rsidRPr="00BB04AA">
        <w:rPr>
          <w:rFonts w:ascii="Calibri" w:hAnsi="Calibri" w:cs="Calibri"/>
          <w:sz w:val="28"/>
          <w:szCs w:val="28"/>
        </w:rPr>
        <w:t xml:space="preserve"> please visit our website for last year’s event </w:t>
      </w:r>
      <w:hyperlink r:id="rId10" w:history="1">
        <w:r w:rsidRPr="00BB04AA">
          <w:rPr>
            <w:rStyle w:val="Hyperlink"/>
            <w:rFonts w:ascii="Calibri" w:hAnsi="Calibri" w:cs="Calibri"/>
            <w:sz w:val="28"/>
            <w:szCs w:val="28"/>
          </w:rPr>
          <w:t>https://oldcamdenians.info/club/year-11-proms-night-camdenians-hall-4th-july-2024/</w:t>
        </w:r>
      </w:hyperlink>
    </w:p>
    <w:p w14:paraId="48D21862" w14:textId="547CB632" w:rsidR="00F52B06" w:rsidRPr="007258BD" w:rsidRDefault="00F52B06" w:rsidP="00F52B06">
      <w:pPr>
        <w:rPr>
          <w:rFonts w:ascii="Calibri" w:hAnsi="Calibri" w:cs="Calibri"/>
          <w:b/>
          <w:bCs/>
          <w:sz w:val="28"/>
          <w:szCs w:val="28"/>
        </w:rPr>
      </w:pPr>
      <w:r w:rsidRPr="007258BD">
        <w:rPr>
          <w:rFonts w:ascii="Calibri" w:hAnsi="Calibri" w:cs="Calibri"/>
          <w:b/>
          <w:bCs/>
          <w:sz w:val="28"/>
          <w:szCs w:val="28"/>
        </w:rPr>
        <w:t>Autumn 202</w:t>
      </w:r>
      <w:r w:rsidR="00BB04AA" w:rsidRPr="007258BD">
        <w:rPr>
          <w:rFonts w:ascii="Calibri" w:hAnsi="Calibri" w:cs="Calibri"/>
          <w:b/>
          <w:bCs/>
          <w:sz w:val="28"/>
          <w:szCs w:val="28"/>
        </w:rPr>
        <w:t>5</w:t>
      </w:r>
    </w:p>
    <w:p w14:paraId="562C607D"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We wish our President and all at Beacon High School the very best in their transition to academy status. Also, we look forward to working with you all and continuing support from the Old Camdenians in the future.</w:t>
      </w:r>
    </w:p>
    <w:p w14:paraId="7F7E79F7"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wish to thank Alan and Bev Shearn for sharing their recent escapades with us and talking so candidly about Alan’s health issues in ‘</w:t>
      </w:r>
      <w:r w:rsidRPr="00BB04AA">
        <w:rPr>
          <w:rFonts w:ascii="Calibri" w:hAnsi="Calibri" w:cs="Calibri"/>
          <w:i/>
          <w:iCs/>
          <w:sz w:val="28"/>
          <w:szCs w:val="28"/>
        </w:rPr>
        <w:t>The English Letter Sept 2025′</w:t>
      </w:r>
      <w:r w:rsidRPr="00BB04AA">
        <w:rPr>
          <w:rFonts w:ascii="Calibri" w:hAnsi="Calibri" w:cs="Calibri"/>
          <w:sz w:val="28"/>
          <w:szCs w:val="28"/>
        </w:rPr>
        <w:t>. See below and click to read their diary.</w:t>
      </w:r>
    </w:p>
    <w:p w14:paraId="321A01C7"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 xml:space="preserve">I too have something to share that both my wife and I cannot understand. Sometimes our fingers go numb, turn white and are painful. “Raynaud’s syndrome” is what they call it. Well, this summer we took the </w:t>
      </w:r>
      <w:proofErr w:type="spellStart"/>
      <w:r w:rsidRPr="00BB04AA">
        <w:rPr>
          <w:rFonts w:ascii="Calibri" w:hAnsi="Calibri" w:cs="Calibri"/>
          <w:sz w:val="28"/>
          <w:szCs w:val="28"/>
        </w:rPr>
        <w:t>Scledroderma</w:t>
      </w:r>
      <w:proofErr w:type="spellEnd"/>
      <w:r w:rsidRPr="00BB04AA">
        <w:rPr>
          <w:rFonts w:ascii="Calibri" w:hAnsi="Calibri" w:cs="Calibri"/>
          <w:sz w:val="28"/>
          <w:szCs w:val="28"/>
        </w:rPr>
        <w:t xml:space="preserve"> &amp; Raynaud’s UK (Charity Nos.116828) SRUK’s 19-mile walk challenge to raise awareness and funds for further research. Wearing our Garmin Swim 2 smart wristwatches we clocked up 140 miles each in the month of August! We, the ‘White Finger Research Team’, raised £50; see the certificate and medal.</w:t>
      </w:r>
    </w:p>
    <w:p w14:paraId="6F9A3215" w14:textId="77777777" w:rsidR="00BB04AA" w:rsidRPr="00BB04AA" w:rsidRDefault="00BB04AA" w:rsidP="00BB04AA">
      <w:pPr>
        <w:rPr>
          <w:rFonts w:ascii="Calibri" w:hAnsi="Calibri" w:cs="Calibri"/>
          <w:b/>
          <w:bCs/>
          <w:sz w:val="28"/>
          <w:szCs w:val="28"/>
        </w:rPr>
      </w:pPr>
      <w:r w:rsidRPr="00BB04AA">
        <w:rPr>
          <w:rFonts w:ascii="Calibri" w:hAnsi="Calibri" w:cs="Calibri"/>
          <w:b/>
          <w:bCs/>
          <w:sz w:val="28"/>
          <w:szCs w:val="28"/>
        </w:rPr>
        <w:t xml:space="preserve">If you feel inclined to know more or make a </w:t>
      </w:r>
      <w:proofErr w:type="gramStart"/>
      <w:r w:rsidRPr="00BB04AA">
        <w:rPr>
          <w:rFonts w:ascii="Calibri" w:hAnsi="Calibri" w:cs="Calibri"/>
          <w:b/>
          <w:bCs/>
          <w:sz w:val="28"/>
          <w:szCs w:val="28"/>
        </w:rPr>
        <w:t>donation</w:t>
      </w:r>
      <w:proofErr w:type="gramEnd"/>
      <w:r w:rsidRPr="00BB04AA">
        <w:rPr>
          <w:rFonts w:ascii="Calibri" w:hAnsi="Calibri" w:cs="Calibri"/>
          <w:b/>
          <w:bCs/>
          <w:sz w:val="28"/>
          <w:szCs w:val="28"/>
        </w:rPr>
        <w:t xml:space="preserve"> please click here: </w:t>
      </w:r>
      <w:hyperlink r:id="rId11" w:history="1">
        <w:r w:rsidRPr="00BB04AA">
          <w:rPr>
            <w:rStyle w:val="Hyperlink"/>
            <w:rFonts w:ascii="Calibri" w:hAnsi="Calibri" w:cs="Calibri"/>
            <w:b/>
            <w:bCs/>
            <w:sz w:val="28"/>
            <w:szCs w:val="28"/>
          </w:rPr>
          <w:t>http://www.sruk.co.uk</w:t>
        </w:r>
      </w:hyperlink>
    </w:p>
    <w:p w14:paraId="09804891"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lastRenderedPageBreak/>
        <w:t xml:space="preserve">Denis Piggott and I were invited to attend Year 11’s GCSE Exam Results Day, at the school, on 21st August. Once </w:t>
      </w:r>
      <w:proofErr w:type="gramStart"/>
      <w:r w:rsidRPr="00BB04AA">
        <w:rPr>
          <w:rFonts w:ascii="Calibri" w:hAnsi="Calibri" w:cs="Calibri"/>
          <w:sz w:val="28"/>
          <w:szCs w:val="28"/>
        </w:rPr>
        <w:t>again</w:t>
      </w:r>
      <w:proofErr w:type="gramEnd"/>
      <w:r w:rsidRPr="00BB04AA">
        <w:rPr>
          <w:rFonts w:ascii="Calibri" w:hAnsi="Calibri" w:cs="Calibri"/>
          <w:sz w:val="28"/>
          <w:szCs w:val="28"/>
        </w:rPr>
        <w:t xml:space="preserve"> our President, Alan Streeter, had included a letter in their envelopes inviting them as ‘new’ Old Camdenians to meet us and discuss the benefits of the club and to join us for our Annual Lunch, Hopefully, Anisa, Archie, Ayyub, Celino, Feriel, Hamad, Lok, Maria and Sky will be there. Come and join us – book your table and have fun.</w:t>
      </w:r>
    </w:p>
    <w:p w14:paraId="196C9CBF"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Also, you will be pleased to know that our 98th Annual Lunch will be held at the school on Friday 31st October 2025. The 116th AGM will be at 12 noon. This will be followed by the Annual Lunch provided by Ann Tennant and her team. Tickets are available so put it in your diary. If you cannot attend you can support a school Sports Leader in your place. They will have just embarked on their college studies.</w:t>
      </w:r>
    </w:p>
    <w:p w14:paraId="76C61C75"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Christopher Leroy Ramsey MBE, an Eminent Old Camdenian, is a former professional footballer and the Football Association’s Professional Development Phase (PDP) Lead across England teams. As such, Chris will be at the under 17s England v Sweden game and unable to attend our lunch this year, but he is booked for 2026.</w:t>
      </w:r>
    </w:p>
    <w:p w14:paraId="293EA2E0"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 xml:space="preserve">Brian J. Heard, an Eminent Old Camdenian, is an author and teacher of all aspects of forensic ballistics, forensic firearms and toolmark examinations, gunshot residue analysis and the use of these techniques in criminal investigations at police training establishments. Brian is an </w:t>
      </w:r>
      <w:proofErr w:type="spellStart"/>
      <w:r w:rsidRPr="00BB04AA">
        <w:rPr>
          <w:rFonts w:ascii="Calibri" w:hAnsi="Calibri" w:cs="Calibri"/>
          <w:sz w:val="28"/>
          <w:szCs w:val="28"/>
        </w:rPr>
        <w:t>an</w:t>
      </w:r>
      <w:proofErr w:type="spellEnd"/>
      <w:r w:rsidRPr="00BB04AA">
        <w:rPr>
          <w:rFonts w:ascii="Calibri" w:hAnsi="Calibri" w:cs="Calibri"/>
          <w:sz w:val="28"/>
          <w:szCs w:val="28"/>
        </w:rPr>
        <w:t xml:space="preserve"> expert witness in ballistics and forensics and will be our guest speaker at this year’s lunch.</w:t>
      </w:r>
    </w:p>
    <w:p w14:paraId="62FB3447" w14:textId="77777777" w:rsidR="00BB04AA" w:rsidRPr="00BB04AA" w:rsidRDefault="00BB04AA" w:rsidP="00BB04AA">
      <w:pPr>
        <w:rPr>
          <w:rFonts w:ascii="Calibri" w:hAnsi="Calibri" w:cs="Calibri"/>
          <w:sz w:val="28"/>
          <w:szCs w:val="28"/>
        </w:rPr>
      </w:pPr>
      <w:r w:rsidRPr="00BB04AA">
        <w:rPr>
          <w:rFonts w:ascii="Calibri" w:hAnsi="Calibri" w:cs="Calibri"/>
          <w:sz w:val="28"/>
          <w:szCs w:val="28"/>
        </w:rPr>
        <w:t>I do hope that all OCs read the school’s weekly newsletter, ‘The Beacon’, since it is a window on what is happening now with everything at the school including our Sports Leaders, girls’ football teams and other worthy recipients of donations from the club.</w:t>
      </w:r>
    </w:p>
    <w:p w14:paraId="586232BE" w14:textId="65D96223" w:rsidR="00F52B06" w:rsidRDefault="00F52B06" w:rsidP="00F52B06">
      <w:pPr>
        <w:rPr>
          <w:rFonts w:ascii="Calibri" w:hAnsi="Calibri" w:cs="Calibri"/>
          <w:b/>
          <w:bCs/>
          <w:sz w:val="28"/>
          <w:szCs w:val="28"/>
        </w:rPr>
      </w:pPr>
      <w:r w:rsidRPr="007258BD">
        <w:rPr>
          <w:rFonts w:ascii="Calibri" w:hAnsi="Calibri" w:cs="Calibri"/>
          <w:sz w:val="28"/>
          <w:szCs w:val="28"/>
        </w:rPr>
        <w:t xml:space="preserve">Lastly, many thanks to everyone who has contacted me and </w:t>
      </w:r>
      <w:r w:rsidR="00D72A12" w:rsidRPr="007258BD">
        <w:rPr>
          <w:rFonts w:ascii="Calibri" w:hAnsi="Calibri" w:cs="Calibri"/>
          <w:sz w:val="28"/>
          <w:szCs w:val="28"/>
        </w:rPr>
        <w:t>contributed</w:t>
      </w:r>
      <w:r w:rsidRPr="007258BD">
        <w:rPr>
          <w:rFonts w:ascii="Calibri" w:hAnsi="Calibri" w:cs="Calibri"/>
          <w:sz w:val="28"/>
          <w:szCs w:val="28"/>
        </w:rPr>
        <w:t xml:space="preserve"> to our newsletter</w:t>
      </w:r>
      <w:r w:rsidR="00C85A7F" w:rsidRPr="007258BD">
        <w:rPr>
          <w:rFonts w:ascii="Calibri" w:hAnsi="Calibri" w:cs="Calibri"/>
          <w:sz w:val="28"/>
          <w:szCs w:val="28"/>
        </w:rPr>
        <w:t>s this year</w:t>
      </w:r>
      <w:r w:rsidRPr="007258BD">
        <w:rPr>
          <w:rFonts w:ascii="Calibri" w:hAnsi="Calibri" w:cs="Calibri"/>
          <w:sz w:val="28"/>
          <w:szCs w:val="28"/>
        </w:rPr>
        <w:t>. </w:t>
      </w:r>
      <w:r w:rsidRPr="00A8014F">
        <w:rPr>
          <w:rFonts w:ascii="Calibri" w:hAnsi="Calibri" w:cs="Calibri"/>
          <w:b/>
          <w:bCs/>
          <w:sz w:val="28"/>
          <w:szCs w:val="28"/>
        </w:rPr>
        <w:t>Ray Rowe</w:t>
      </w:r>
    </w:p>
    <w:sectPr w:rsidR="00F52B0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1BA6E" w14:textId="77777777" w:rsidR="003C55CC" w:rsidRDefault="003C55CC" w:rsidP="007B5F55">
      <w:pPr>
        <w:spacing w:after="0" w:line="240" w:lineRule="auto"/>
      </w:pPr>
      <w:r>
        <w:separator/>
      </w:r>
    </w:p>
  </w:endnote>
  <w:endnote w:type="continuationSeparator" w:id="0">
    <w:p w14:paraId="65ADD7A8" w14:textId="77777777" w:rsidR="003C55CC" w:rsidRDefault="003C55CC" w:rsidP="007B5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0214" w14:textId="77777777" w:rsidR="006E59BC" w:rsidRDefault="006E5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1F1A" w14:textId="58528D0E" w:rsidR="007B5F55" w:rsidRDefault="003C55CC">
    <w:pPr>
      <w:pStyle w:val="Footer"/>
      <w:jc w:val="center"/>
    </w:pPr>
    <w:sdt>
      <w:sdtPr>
        <w:id w:val="-352417267"/>
        <w:docPartObj>
          <w:docPartGallery w:val="Page Numbers (Bottom of Page)"/>
          <w:docPartUnique/>
        </w:docPartObj>
      </w:sdtPr>
      <w:sdtEndPr>
        <w:rPr>
          <w:noProof/>
        </w:rPr>
      </w:sdtEndPr>
      <w:sdtContent>
        <w:r w:rsidR="007B5F55">
          <w:fldChar w:fldCharType="begin"/>
        </w:r>
        <w:r w:rsidR="007B5F55">
          <w:instrText xml:space="preserve"> PAGE   \* MERGEFORMAT </w:instrText>
        </w:r>
        <w:r w:rsidR="007B5F55">
          <w:fldChar w:fldCharType="separate"/>
        </w:r>
        <w:r w:rsidR="007B5F55">
          <w:rPr>
            <w:noProof/>
          </w:rPr>
          <w:t>2</w:t>
        </w:r>
        <w:r w:rsidR="007B5F55">
          <w:rPr>
            <w:noProof/>
          </w:rPr>
          <w:fldChar w:fldCharType="end"/>
        </w:r>
        <w:r w:rsidR="007B5F55">
          <w:rPr>
            <w:noProof/>
          </w:rPr>
          <w:t xml:space="preserve"> </w:t>
        </w:r>
        <w:r w:rsidR="00035A3A">
          <w:rPr>
            <w:noProof/>
          </w:rPr>
          <w:t xml:space="preserve">of </w:t>
        </w:r>
        <w:r w:rsidR="006E59BC">
          <w:rPr>
            <w:noProof/>
          </w:rPr>
          <w:t>4</w:t>
        </w:r>
      </w:sdtContent>
    </w:sdt>
    <w:r w:rsidR="007B5F55">
      <w:rPr>
        <w:noProof/>
      </w:rPr>
      <w:t xml:space="preserve">                                                                                                       Dr Ray Rowe Hon. Sec. OCC</w:t>
    </w:r>
  </w:p>
  <w:p w14:paraId="097AC9F6" w14:textId="77777777" w:rsidR="007B5F55" w:rsidRDefault="007B5F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DADA" w14:textId="77777777" w:rsidR="006E59BC" w:rsidRDefault="006E5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F6C9" w14:textId="77777777" w:rsidR="003C55CC" w:rsidRDefault="003C55CC" w:rsidP="007B5F55">
      <w:pPr>
        <w:spacing w:after="0" w:line="240" w:lineRule="auto"/>
      </w:pPr>
      <w:r>
        <w:separator/>
      </w:r>
    </w:p>
  </w:footnote>
  <w:footnote w:type="continuationSeparator" w:id="0">
    <w:p w14:paraId="3AB61402" w14:textId="77777777" w:rsidR="003C55CC" w:rsidRDefault="003C55CC" w:rsidP="007B5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A335" w14:textId="77777777" w:rsidR="006E59BC" w:rsidRDefault="006E5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74DE" w14:textId="6759EF58" w:rsidR="007B5F55" w:rsidRDefault="007B5F55" w:rsidP="007B5F55">
    <w:pPr>
      <w:pStyle w:val="Header"/>
      <w:jc w:val="center"/>
      <w:rPr>
        <w:b/>
        <w:bCs/>
        <w:sz w:val="28"/>
        <w:szCs w:val="28"/>
        <w:lang w:val="en-US"/>
      </w:rPr>
    </w:pPr>
    <w:r w:rsidRPr="007B5F55">
      <w:rPr>
        <w:b/>
        <w:bCs/>
        <w:sz w:val="28"/>
        <w:szCs w:val="28"/>
        <w:lang w:val="en-US"/>
      </w:rPr>
      <w:t xml:space="preserve">OCC AGM Secretary Report </w:t>
    </w:r>
    <w:r w:rsidR="00D3050C">
      <w:rPr>
        <w:b/>
        <w:bCs/>
        <w:sz w:val="28"/>
        <w:szCs w:val="28"/>
        <w:lang w:val="en-US"/>
      </w:rPr>
      <w:t>3</w:t>
    </w:r>
    <w:r w:rsidRPr="007B5F55">
      <w:rPr>
        <w:b/>
        <w:bCs/>
        <w:sz w:val="28"/>
        <w:szCs w:val="28"/>
        <w:lang w:val="en-US"/>
      </w:rPr>
      <w:t>1</w:t>
    </w:r>
    <w:r w:rsidRPr="007B5F55">
      <w:rPr>
        <w:b/>
        <w:bCs/>
        <w:sz w:val="28"/>
        <w:szCs w:val="28"/>
        <w:vertAlign w:val="superscript"/>
        <w:lang w:val="en-US"/>
      </w:rPr>
      <w:t>st</w:t>
    </w:r>
    <w:r w:rsidRPr="007B5F55">
      <w:rPr>
        <w:b/>
        <w:bCs/>
        <w:sz w:val="28"/>
        <w:szCs w:val="28"/>
        <w:lang w:val="en-US"/>
      </w:rPr>
      <w:t xml:space="preserve"> </w:t>
    </w:r>
    <w:r w:rsidR="00D3050C">
      <w:rPr>
        <w:b/>
        <w:bCs/>
        <w:sz w:val="28"/>
        <w:szCs w:val="28"/>
        <w:lang w:val="en-US"/>
      </w:rPr>
      <w:t>Octo</w:t>
    </w:r>
    <w:r w:rsidRPr="007B5F55">
      <w:rPr>
        <w:b/>
        <w:bCs/>
        <w:sz w:val="28"/>
        <w:szCs w:val="28"/>
        <w:lang w:val="en-US"/>
      </w:rPr>
      <w:t>ber 202</w:t>
    </w:r>
    <w:r w:rsidR="00D3050C">
      <w:rPr>
        <w:b/>
        <w:bCs/>
        <w:sz w:val="28"/>
        <w:szCs w:val="28"/>
        <w:lang w:val="en-US"/>
      </w:rPr>
      <w:t>5</w:t>
    </w:r>
  </w:p>
  <w:p w14:paraId="19646972" w14:textId="77777777" w:rsidR="00BB04AA" w:rsidRPr="007B5F55" w:rsidRDefault="00BB04AA" w:rsidP="007B5F55">
    <w:pPr>
      <w:pStyle w:val="Header"/>
      <w:jc w:val="center"/>
      <w:rPr>
        <w:b/>
        <w:bCs/>
        <w:sz w:val="28"/>
        <w:szCs w:val="2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955A" w14:textId="77777777" w:rsidR="006E59BC" w:rsidRDefault="006E5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B06"/>
    <w:rsid w:val="00035A3A"/>
    <w:rsid w:val="00066093"/>
    <w:rsid w:val="000E1D86"/>
    <w:rsid w:val="0018234E"/>
    <w:rsid w:val="00196E20"/>
    <w:rsid w:val="00254A5B"/>
    <w:rsid w:val="002C36A8"/>
    <w:rsid w:val="003666C6"/>
    <w:rsid w:val="003C55CC"/>
    <w:rsid w:val="00426ED9"/>
    <w:rsid w:val="004A2033"/>
    <w:rsid w:val="004C3607"/>
    <w:rsid w:val="005A3E68"/>
    <w:rsid w:val="006C7C11"/>
    <w:rsid w:val="006E59BC"/>
    <w:rsid w:val="0070121B"/>
    <w:rsid w:val="00703BDA"/>
    <w:rsid w:val="007258BD"/>
    <w:rsid w:val="00773AAE"/>
    <w:rsid w:val="007B5F55"/>
    <w:rsid w:val="007D1218"/>
    <w:rsid w:val="007D5817"/>
    <w:rsid w:val="008B22B5"/>
    <w:rsid w:val="008C226A"/>
    <w:rsid w:val="0093750D"/>
    <w:rsid w:val="009C6595"/>
    <w:rsid w:val="00A8014F"/>
    <w:rsid w:val="00A823C2"/>
    <w:rsid w:val="00A8513D"/>
    <w:rsid w:val="00AE3865"/>
    <w:rsid w:val="00BB04AA"/>
    <w:rsid w:val="00C85A7F"/>
    <w:rsid w:val="00C905B1"/>
    <w:rsid w:val="00D3050C"/>
    <w:rsid w:val="00D72A12"/>
    <w:rsid w:val="00D76AA7"/>
    <w:rsid w:val="00D936D8"/>
    <w:rsid w:val="00DC51E1"/>
    <w:rsid w:val="00E04A1B"/>
    <w:rsid w:val="00E14BAB"/>
    <w:rsid w:val="00F3577A"/>
    <w:rsid w:val="00F52B06"/>
    <w:rsid w:val="00F53399"/>
    <w:rsid w:val="00FE7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F003D"/>
  <w15:chartTrackingRefBased/>
  <w15:docId w15:val="{661C6E55-B028-466B-A29B-9E28F5CC3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2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2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52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2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2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52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2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2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B06"/>
    <w:rPr>
      <w:rFonts w:eastAsiaTheme="majorEastAsia" w:cstheme="majorBidi"/>
      <w:color w:val="272727" w:themeColor="text1" w:themeTint="D8"/>
    </w:rPr>
  </w:style>
  <w:style w:type="paragraph" w:styleId="Title">
    <w:name w:val="Title"/>
    <w:basedOn w:val="Normal"/>
    <w:next w:val="Normal"/>
    <w:link w:val="TitleChar"/>
    <w:uiPriority w:val="10"/>
    <w:qFormat/>
    <w:rsid w:val="00F52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B06"/>
    <w:pPr>
      <w:spacing w:before="160"/>
      <w:jc w:val="center"/>
    </w:pPr>
    <w:rPr>
      <w:i/>
      <w:iCs/>
      <w:color w:val="404040" w:themeColor="text1" w:themeTint="BF"/>
    </w:rPr>
  </w:style>
  <w:style w:type="character" w:customStyle="1" w:styleId="QuoteChar">
    <w:name w:val="Quote Char"/>
    <w:basedOn w:val="DefaultParagraphFont"/>
    <w:link w:val="Quote"/>
    <w:uiPriority w:val="29"/>
    <w:rsid w:val="00F52B06"/>
    <w:rPr>
      <w:i/>
      <w:iCs/>
      <w:color w:val="404040" w:themeColor="text1" w:themeTint="BF"/>
    </w:rPr>
  </w:style>
  <w:style w:type="paragraph" w:styleId="ListParagraph">
    <w:name w:val="List Paragraph"/>
    <w:basedOn w:val="Normal"/>
    <w:uiPriority w:val="34"/>
    <w:qFormat/>
    <w:rsid w:val="00F52B06"/>
    <w:pPr>
      <w:ind w:left="720"/>
      <w:contextualSpacing/>
    </w:pPr>
  </w:style>
  <w:style w:type="character" w:styleId="IntenseEmphasis">
    <w:name w:val="Intense Emphasis"/>
    <w:basedOn w:val="DefaultParagraphFont"/>
    <w:uiPriority w:val="21"/>
    <w:qFormat/>
    <w:rsid w:val="00F52B06"/>
    <w:rPr>
      <w:i/>
      <w:iCs/>
      <w:color w:val="0F4761" w:themeColor="accent1" w:themeShade="BF"/>
    </w:rPr>
  </w:style>
  <w:style w:type="paragraph" w:styleId="IntenseQuote">
    <w:name w:val="Intense Quote"/>
    <w:basedOn w:val="Normal"/>
    <w:next w:val="Normal"/>
    <w:link w:val="IntenseQuoteChar"/>
    <w:uiPriority w:val="30"/>
    <w:qFormat/>
    <w:rsid w:val="00F52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2B06"/>
    <w:rPr>
      <w:i/>
      <w:iCs/>
      <w:color w:val="0F4761" w:themeColor="accent1" w:themeShade="BF"/>
    </w:rPr>
  </w:style>
  <w:style w:type="character" w:styleId="IntenseReference">
    <w:name w:val="Intense Reference"/>
    <w:basedOn w:val="DefaultParagraphFont"/>
    <w:uiPriority w:val="32"/>
    <w:qFormat/>
    <w:rsid w:val="00F52B06"/>
    <w:rPr>
      <w:b/>
      <w:bCs/>
      <w:smallCaps/>
      <w:color w:val="0F4761" w:themeColor="accent1" w:themeShade="BF"/>
      <w:spacing w:val="5"/>
    </w:rPr>
  </w:style>
  <w:style w:type="character" w:styleId="Hyperlink">
    <w:name w:val="Hyperlink"/>
    <w:basedOn w:val="DefaultParagraphFont"/>
    <w:uiPriority w:val="99"/>
    <w:unhideWhenUsed/>
    <w:rsid w:val="00F52B06"/>
    <w:rPr>
      <w:color w:val="467886" w:themeColor="hyperlink"/>
      <w:u w:val="single"/>
    </w:rPr>
  </w:style>
  <w:style w:type="character" w:styleId="UnresolvedMention">
    <w:name w:val="Unresolved Mention"/>
    <w:basedOn w:val="DefaultParagraphFont"/>
    <w:uiPriority w:val="99"/>
    <w:semiHidden/>
    <w:unhideWhenUsed/>
    <w:rsid w:val="00F52B06"/>
    <w:rPr>
      <w:color w:val="605E5C"/>
      <w:shd w:val="clear" w:color="auto" w:fill="E1DFDD"/>
    </w:rPr>
  </w:style>
  <w:style w:type="paragraph" w:styleId="Header">
    <w:name w:val="header"/>
    <w:basedOn w:val="Normal"/>
    <w:link w:val="HeaderChar"/>
    <w:uiPriority w:val="99"/>
    <w:unhideWhenUsed/>
    <w:rsid w:val="007B5F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F55"/>
  </w:style>
  <w:style w:type="paragraph" w:styleId="Footer">
    <w:name w:val="footer"/>
    <w:basedOn w:val="Normal"/>
    <w:link w:val="FooterChar"/>
    <w:uiPriority w:val="99"/>
    <w:unhideWhenUsed/>
    <w:rsid w:val="007B5F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6365">
      <w:bodyDiv w:val="1"/>
      <w:marLeft w:val="0"/>
      <w:marRight w:val="0"/>
      <w:marTop w:val="0"/>
      <w:marBottom w:val="0"/>
      <w:divBdr>
        <w:top w:val="none" w:sz="0" w:space="0" w:color="auto"/>
        <w:left w:val="none" w:sz="0" w:space="0" w:color="auto"/>
        <w:bottom w:val="none" w:sz="0" w:space="0" w:color="auto"/>
        <w:right w:val="none" w:sz="0" w:space="0" w:color="auto"/>
      </w:divBdr>
    </w:div>
    <w:div w:id="621035550">
      <w:bodyDiv w:val="1"/>
      <w:marLeft w:val="0"/>
      <w:marRight w:val="0"/>
      <w:marTop w:val="0"/>
      <w:marBottom w:val="0"/>
      <w:divBdr>
        <w:top w:val="none" w:sz="0" w:space="0" w:color="auto"/>
        <w:left w:val="none" w:sz="0" w:space="0" w:color="auto"/>
        <w:bottom w:val="none" w:sz="0" w:space="0" w:color="auto"/>
        <w:right w:val="none" w:sz="0" w:space="0" w:color="auto"/>
      </w:divBdr>
    </w:div>
    <w:div w:id="816841073">
      <w:bodyDiv w:val="1"/>
      <w:marLeft w:val="0"/>
      <w:marRight w:val="0"/>
      <w:marTop w:val="0"/>
      <w:marBottom w:val="0"/>
      <w:divBdr>
        <w:top w:val="none" w:sz="0" w:space="0" w:color="auto"/>
        <w:left w:val="none" w:sz="0" w:space="0" w:color="auto"/>
        <w:bottom w:val="none" w:sz="0" w:space="0" w:color="auto"/>
        <w:right w:val="none" w:sz="0" w:space="0" w:color="auto"/>
      </w:divBdr>
    </w:div>
    <w:div w:id="854686543">
      <w:bodyDiv w:val="1"/>
      <w:marLeft w:val="0"/>
      <w:marRight w:val="0"/>
      <w:marTop w:val="0"/>
      <w:marBottom w:val="0"/>
      <w:divBdr>
        <w:top w:val="none" w:sz="0" w:space="0" w:color="auto"/>
        <w:left w:val="none" w:sz="0" w:space="0" w:color="auto"/>
        <w:bottom w:val="none" w:sz="0" w:space="0" w:color="auto"/>
        <w:right w:val="none" w:sz="0" w:space="0" w:color="auto"/>
      </w:divBdr>
    </w:div>
    <w:div w:id="1177842329">
      <w:bodyDiv w:val="1"/>
      <w:marLeft w:val="0"/>
      <w:marRight w:val="0"/>
      <w:marTop w:val="0"/>
      <w:marBottom w:val="0"/>
      <w:divBdr>
        <w:top w:val="none" w:sz="0" w:space="0" w:color="auto"/>
        <w:left w:val="none" w:sz="0" w:space="0" w:color="auto"/>
        <w:bottom w:val="none" w:sz="0" w:space="0" w:color="auto"/>
        <w:right w:val="none" w:sz="0" w:space="0" w:color="auto"/>
      </w:divBdr>
      <w:divsChild>
        <w:div w:id="1570967745">
          <w:marLeft w:val="0"/>
          <w:marRight w:val="0"/>
          <w:marTop w:val="0"/>
          <w:marBottom w:val="0"/>
          <w:divBdr>
            <w:top w:val="none" w:sz="0" w:space="0" w:color="auto"/>
            <w:left w:val="none" w:sz="0" w:space="0" w:color="auto"/>
            <w:bottom w:val="none" w:sz="0" w:space="0" w:color="auto"/>
            <w:right w:val="none" w:sz="0" w:space="0" w:color="auto"/>
          </w:divBdr>
        </w:div>
        <w:div w:id="1295254460">
          <w:marLeft w:val="0"/>
          <w:marRight w:val="0"/>
          <w:marTop w:val="0"/>
          <w:marBottom w:val="0"/>
          <w:divBdr>
            <w:top w:val="none" w:sz="0" w:space="0" w:color="auto"/>
            <w:left w:val="none" w:sz="0" w:space="0" w:color="auto"/>
            <w:bottom w:val="none" w:sz="0" w:space="0" w:color="auto"/>
            <w:right w:val="none" w:sz="0" w:space="0" w:color="auto"/>
          </w:divBdr>
        </w:div>
      </w:divsChild>
    </w:div>
    <w:div w:id="1421025237">
      <w:bodyDiv w:val="1"/>
      <w:marLeft w:val="0"/>
      <w:marRight w:val="0"/>
      <w:marTop w:val="0"/>
      <w:marBottom w:val="0"/>
      <w:divBdr>
        <w:top w:val="none" w:sz="0" w:space="0" w:color="auto"/>
        <w:left w:val="none" w:sz="0" w:space="0" w:color="auto"/>
        <w:bottom w:val="none" w:sz="0" w:space="0" w:color="auto"/>
        <w:right w:val="none" w:sz="0" w:space="0" w:color="auto"/>
      </w:divBdr>
    </w:div>
    <w:div w:id="1889341455">
      <w:bodyDiv w:val="1"/>
      <w:marLeft w:val="0"/>
      <w:marRight w:val="0"/>
      <w:marTop w:val="0"/>
      <w:marBottom w:val="0"/>
      <w:divBdr>
        <w:top w:val="none" w:sz="0" w:space="0" w:color="auto"/>
        <w:left w:val="none" w:sz="0" w:space="0" w:color="auto"/>
        <w:bottom w:val="none" w:sz="0" w:space="0" w:color="auto"/>
        <w:right w:val="none" w:sz="0" w:space="0" w:color="auto"/>
      </w:divBdr>
    </w:div>
    <w:div w:id="2022773993">
      <w:bodyDiv w:val="1"/>
      <w:marLeft w:val="0"/>
      <w:marRight w:val="0"/>
      <w:marTop w:val="0"/>
      <w:marBottom w:val="0"/>
      <w:divBdr>
        <w:top w:val="none" w:sz="0" w:space="0" w:color="auto"/>
        <w:left w:val="none" w:sz="0" w:space="0" w:color="auto"/>
        <w:bottom w:val="none" w:sz="0" w:space="0" w:color="auto"/>
        <w:right w:val="none" w:sz="0" w:space="0" w:color="auto"/>
      </w:divBdr>
      <w:divsChild>
        <w:div w:id="1476290534">
          <w:marLeft w:val="0"/>
          <w:marRight w:val="0"/>
          <w:marTop w:val="0"/>
          <w:marBottom w:val="0"/>
          <w:divBdr>
            <w:top w:val="none" w:sz="0" w:space="0" w:color="auto"/>
            <w:left w:val="none" w:sz="0" w:space="0" w:color="auto"/>
            <w:bottom w:val="none" w:sz="0" w:space="0" w:color="auto"/>
            <w:right w:val="none" w:sz="0" w:space="0" w:color="auto"/>
          </w:divBdr>
        </w:div>
        <w:div w:id="171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camdenians.info/club/year-11-proms-night-camdenians-hall-4th-july-202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ldcamdenians.info/our-members/photo-gallery/"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ruk.co.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oldcamdenians.info/club/year-11-proms-night-camdenians-hall-4th-july-202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ldcamdenians.info/our-members/photo-galler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6F86F-FE68-4C21-A3A7-100645A4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Rowe</dc:creator>
  <cp:keywords/>
  <dc:description/>
  <cp:lastModifiedBy>Ray Rowe</cp:lastModifiedBy>
  <cp:revision>2</cp:revision>
  <cp:lastPrinted>2024-10-31T23:22:00Z</cp:lastPrinted>
  <dcterms:created xsi:type="dcterms:W3CDTF">2026-10-14T17:09:00Z</dcterms:created>
  <dcterms:modified xsi:type="dcterms:W3CDTF">2026-10-14T17:09:00Z</dcterms:modified>
</cp:coreProperties>
</file>